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A5" w:rsidRDefault="00C346A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  <w:sz w:val="28"/>
          <w:szCs w:val="28"/>
        </w:rPr>
      </w:pPr>
    </w:p>
    <w:p w:rsidR="00C346A5" w:rsidRDefault="00C346A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  <w:sz w:val="28"/>
          <w:szCs w:val="28"/>
        </w:rPr>
      </w:pPr>
    </w:p>
    <w:p w:rsidR="002B4D77" w:rsidRPr="00F4445A" w:rsidRDefault="00F4445A" w:rsidP="00C346A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Филиал МАОУ «Нижнеаремзянская СОШ» - «Надцынская СОШ»</w:t>
      </w:r>
    </w:p>
    <w:p w:rsidR="00F4445A" w:rsidRDefault="00F4445A" w:rsidP="002B4D7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</w:rPr>
      </w:pPr>
    </w:p>
    <w:p w:rsidR="00F4445A" w:rsidRDefault="00F4445A" w:rsidP="002B4D7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</w:rPr>
      </w:pPr>
    </w:p>
    <w:p w:rsidR="00F4445A" w:rsidRDefault="00F4445A" w:rsidP="002B4D7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</w:rPr>
      </w:pPr>
    </w:p>
    <w:p w:rsidR="00F4445A" w:rsidRDefault="00F4445A" w:rsidP="002B4D7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</w:rPr>
      </w:pPr>
    </w:p>
    <w:p w:rsidR="00F4445A" w:rsidRDefault="00F4445A" w:rsidP="002B4D7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</w:rPr>
      </w:pPr>
    </w:p>
    <w:p w:rsidR="00F4445A" w:rsidRDefault="00F4445A" w:rsidP="002B4D7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</w:rPr>
      </w:pPr>
    </w:p>
    <w:p w:rsidR="00F4445A" w:rsidRDefault="00F4445A" w:rsidP="002B4D7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</w:rPr>
      </w:pPr>
    </w:p>
    <w:p w:rsidR="00F4445A" w:rsidRDefault="00F4445A" w:rsidP="002B4D7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</w:rPr>
      </w:pPr>
    </w:p>
    <w:p w:rsidR="002F2759" w:rsidRPr="002F2759" w:rsidRDefault="002F2759" w:rsidP="00C346A5">
      <w:pPr>
        <w:pStyle w:val="a3"/>
        <w:spacing w:line="360" w:lineRule="auto"/>
        <w:jc w:val="center"/>
        <w:rPr>
          <w:b/>
          <w:bCs/>
          <w:color w:val="333333"/>
          <w:sz w:val="28"/>
          <w:szCs w:val="28"/>
        </w:rPr>
      </w:pPr>
      <w:r w:rsidRPr="002F2759">
        <w:rPr>
          <w:b/>
          <w:bCs/>
          <w:color w:val="333333"/>
          <w:sz w:val="28"/>
          <w:szCs w:val="28"/>
        </w:rPr>
        <w:t>Системно-деятельностный подход обучения на уроках в начальной школе</w:t>
      </w:r>
    </w:p>
    <w:p w:rsidR="00F4445A" w:rsidRDefault="00F4445A" w:rsidP="002B4D7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</w:rPr>
      </w:pPr>
    </w:p>
    <w:p w:rsidR="00F4445A" w:rsidRDefault="00F4445A" w:rsidP="002B4D7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</w:rPr>
      </w:pPr>
    </w:p>
    <w:p w:rsidR="00F4445A" w:rsidRDefault="00F4445A" w:rsidP="002B4D7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</w:rPr>
      </w:pPr>
    </w:p>
    <w:p w:rsidR="00F4445A" w:rsidRDefault="00F4445A" w:rsidP="002B4D7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</w:rPr>
      </w:pPr>
    </w:p>
    <w:p w:rsidR="00F4445A" w:rsidRDefault="00F4445A" w:rsidP="002B4D7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</w:rPr>
      </w:pPr>
    </w:p>
    <w:p w:rsidR="00F4445A" w:rsidRDefault="00F4445A" w:rsidP="002B4D7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</w:rPr>
      </w:pPr>
    </w:p>
    <w:p w:rsidR="00F4445A" w:rsidRDefault="00F4445A" w:rsidP="002B4D7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</w:rPr>
      </w:pPr>
    </w:p>
    <w:p w:rsidR="00F4445A" w:rsidRDefault="00F4445A" w:rsidP="002B4D7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</w:rPr>
      </w:pPr>
    </w:p>
    <w:p w:rsidR="00F4445A" w:rsidRDefault="00F4445A" w:rsidP="00F4445A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Выполнила: Разубаева Ирина Зинуровна, </w:t>
      </w:r>
    </w:p>
    <w:p w:rsidR="00F4445A" w:rsidRDefault="00F4445A" w:rsidP="00F4445A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учитель начальных классов</w:t>
      </w:r>
    </w:p>
    <w:p w:rsidR="00F4445A" w:rsidRPr="002B4D77" w:rsidRDefault="00F4445A" w:rsidP="002B4D7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</w:p>
    <w:p w:rsidR="00BD7D2C" w:rsidRPr="002B4D77" w:rsidRDefault="002B4D77" w:rsidP="002B4D77">
      <w:pPr>
        <w:rPr>
          <w:rFonts w:ascii="Times New Roman" w:hAnsi="Times New Roman" w:cs="Times New Roman"/>
          <w:b/>
          <w:bCs/>
          <w:color w:val="333333"/>
          <w:sz w:val="21"/>
          <w:szCs w:val="21"/>
        </w:rPr>
      </w:pPr>
      <w:r>
        <w:rPr>
          <w:rStyle w:val="a4"/>
          <w:color w:val="333333"/>
          <w:sz w:val="21"/>
          <w:szCs w:val="21"/>
        </w:rPr>
        <w:br w:type="page"/>
      </w:r>
    </w:p>
    <w:p w:rsidR="002F2759" w:rsidRDefault="00BD7D2C" w:rsidP="002F27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2B4D77">
        <w:rPr>
          <w:color w:val="333333"/>
          <w:sz w:val="28"/>
          <w:szCs w:val="28"/>
        </w:rPr>
        <w:lastRenderedPageBreak/>
        <w:t xml:space="preserve">Деятельностный подход в обучении – это такая организация учебного процесса, при которой центральное место занимает максимально самостоятельная, активная и разносторонняя познавательная деятельность учащихся. Формирование личности ученика и продвижение его в развитии осуществляется не тогда, когда он воспринимает знания в готовом виде, а в процессе его собственной деятельности, направленной на «открытие нового знания». </w:t>
      </w:r>
    </w:p>
    <w:p w:rsidR="002F2759" w:rsidRPr="002F2759" w:rsidRDefault="002F2759" w:rsidP="002F275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333333"/>
          <w:sz w:val="28"/>
          <w:szCs w:val="28"/>
        </w:rPr>
      </w:pPr>
      <w:r w:rsidRPr="002F2759">
        <w:rPr>
          <w:bCs/>
          <w:color w:val="333333"/>
          <w:sz w:val="28"/>
          <w:szCs w:val="28"/>
        </w:rPr>
        <w:t>Я несколько лет занимаюсь технологией системно-дея</w:t>
      </w:r>
      <w:r>
        <w:rPr>
          <w:bCs/>
          <w:color w:val="333333"/>
          <w:sz w:val="28"/>
          <w:szCs w:val="28"/>
        </w:rPr>
        <w:t>тельностного подхода. Вы знаете</w:t>
      </w:r>
      <w:r w:rsidRPr="002F2759">
        <w:rPr>
          <w:bCs/>
          <w:color w:val="333333"/>
          <w:sz w:val="28"/>
          <w:szCs w:val="28"/>
        </w:rPr>
        <w:t>, что чтобы какая-либо технология вошла в твою практику, нужно длительное время и невероятные усилия. Признаюсь, я с таким нежеланием переходила на программу «Перспективная начальная школа», «Школа России», но именно методический аппарат ее значительно помог в работе. Но как еще много белых пятен. Напомню немного вам о ее особенностях, напрямую связанных с темой моего выступления.</w:t>
      </w:r>
    </w:p>
    <w:p w:rsidR="00BD7D2C" w:rsidRPr="002B4D77" w:rsidRDefault="00BD7D2C" w:rsidP="002B4D7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2B4D77">
        <w:rPr>
          <w:color w:val="333333"/>
          <w:sz w:val="28"/>
          <w:szCs w:val="28"/>
        </w:rPr>
        <w:t>Ключевая идея состоит в том, что новые знания не даются в готовом виде. Дети «добывают» и «открывают» их сами в процессе исследований; ученики «превращаются» в маленьких ученых с собственными открытиями. Поэтому работа учителя не в том, чтобы объяснить, рассказать, показать, а в том, чтобы организовать исследовательскую деятельность учеников с целью доведения их до решения проблемы урока и составления алгоритмов действий при возникновении новых задач.</w:t>
      </w:r>
    </w:p>
    <w:p w:rsidR="00BD7D2C" w:rsidRPr="002B4D77" w:rsidRDefault="00BD7D2C" w:rsidP="002B4D7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2B4D77">
        <w:rPr>
          <w:color w:val="333333"/>
          <w:sz w:val="28"/>
          <w:szCs w:val="28"/>
        </w:rPr>
        <w:t xml:space="preserve">Это диктует необходимость овладевать педагогическими технологиями, с помощью которых можно реализовать новые требования федеральных государственных образовательных стандартов. Одной из них является технология деятельностного метода обучения, разработанная педагогическим коллективом под руководством доктора педагогических наук, профессора Л.Г. </w:t>
      </w:r>
      <w:proofErr w:type="spellStart"/>
      <w:r w:rsidRPr="002B4D77">
        <w:rPr>
          <w:color w:val="333333"/>
          <w:sz w:val="28"/>
          <w:szCs w:val="28"/>
        </w:rPr>
        <w:t>Петерсон</w:t>
      </w:r>
      <w:proofErr w:type="spellEnd"/>
      <w:r w:rsidRPr="002B4D77">
        <w:rPr>
          <w:color w:val="333333"/>
          <w:sz w:val="28"/>
          <w:szCs w:val="28"/>
        </w:rPr>
        <w:t>.</w:t>
      </w:r>
    </w:p>
    <w:p w:rsidR="003C07E3" w:rsidRPr="002B4D77" w:rsidRDefault="003C07E3" w:rsidP="002B4D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divId w:val="1258828015"/>
        <w:rPr>
          <w:color w:val="333333"/>
          <w:sz w:val="28"/>
          <w:szCs w:val="28"/>
        </w:rPr>
      </w:pPr>
      <w:r w:rsidRPr="002B4D77">
        <w:rPr>
          <w:color w:val="333333"/>
          <w:sz w:val="28"/>
          <w:szCs w:val="28"/>
        </w:rPr>
        <w:t>В чём сущность деятельностного метода, являющегося ядром системно-деятельностного подхода? Деятельностный подход – это подход к организации процесса обучения, в котором на первый план выходит проблема самоопределения ребенка в учебном процессе. Целью деятельностного подхода является воспитание личности ребенка как субъекта жизнедеятельности. В самом общем смысле быть субъектом – значит быть хозяином своей деятельности, своей жизни. Он (ребенок):</w:t>
      </w:r>
    </w:p>
    <w:p w:rsidR="003C07E3" w:rsidRPr="002B4D77" w:rsidRDefault="003C07E3" w:rsidP="002B4D7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divId w:val="125882801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4D7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ставит цели,</w:t>
      </w:r>
    </w:p>
    <w:p w:rsidR="003C07E3" w:rsidRPr="002B4D77" w:rsidRDefault="003C07E3" w:rsidP="002B4D77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divId w:val="125882801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4D77">
        <w:rPr>
          <w:rFonts w:ascii="Times New Roman" w:eastAsia="Times New Roman" w:hAnsi="Times New Roman" w:cs="Times New Roman"/>
          <w:color w:val="333333"/>
          <w:sz w:val="28"/>
          <w:szCs w:val="28"/>
        </w:rPr>
        <w:t>решает задачи,</w:t>
      </w:r>
    </w:p>
    <w:p w:rsidR="003C07E3" w:rsidRPr="002B4D77" w:rsidRDefault="003C07E3" w:rsidP="002B4D7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divId w:val="125882801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4D77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отвечает за результаты.</w:t>
      </w:r>
    </w:p>
    <w:p w:rsidR="003C07E3" w:rsidRPr="002B4D77" w:rsidRDefault="003C07E3" w:rsidP="002B4D77">
      <w:pPr>
        <w:pStyle w:val="a3"/>
        <w:shd w:val="clear" w:color="auto" w:fill="FFFFFF"/>
        <w:spacing w:before="0" w:beforeAutospacing="0" w:after="0" w:afterAutospacing="0" w:line="360" w:lineRule="auto"/>
        <w:ind w:right="20" w:firstLine="360"/>
        <w:jc w:val="both"/>
        <w:divId w:val="1258828015"/>
        <w:rPr>
          <w:color w:val="333333"/>
          <w:sz w:val="28"/>
          <w:szCs w:val="28"/>
        </w:rPr>
      </w:pPr>
      <w:r w:rsidRPr="002B4D77">
        <w:rPr>
          <w:color w:val="333333"/>
          <w:sz w:val="28"/>
          <w:szCs w:val="28"/>
        </w:rPr>
        <w:t>Главное средство субъекта – умение учиться, т.е. учить себя. Именно поэтому учебная деятельность является универсальным инструментом развития. Основные характеристики деятельности:</w:t>
      </w:r>
    </w:p>
    <w:p w:rsidR="003C07E3" w:rsidRPr="002B4D77" w:rsidRDefault="003C07E3" w:rsidP="002B4D77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divId w:val="125882801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4D77">
        <w:rPr>
          <w:rFonts w:ascii="Times New Roman" w:eastAsia="Times New Roman" w:hAnsi="Times New Roman" w:cs="Times New Roman"/>
          <w:color w:val="333333"/>
          <w:sz w:val="28"/>
          <w:szCs w:val="28"/>
        </w:rPr>
        <w:t>целеустремленная система;</w:t>
      </w:r>
    </w:p>
    <w:p w:rsidR="003C07E3" w:rsidRPr="002B4D77" w:rsidRDefault="003C07E3" w:rsidP="002B4D77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divId w:val="125882801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4D77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наличие обратная связь;</w:t>
      </w:r>
    </w:p>
    <w:p w:rsidR="003C07E3" w:rsidRPr="002B4D77" w:rsidRDefault="003C07E3" w:rsidP="002B4D77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divId w:val="125882801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4D77">
        <w:rPr>
          <w:rFonts w:ascii="Times New Roman" w:eastAsia="Times New Roman" w:hAnsi="Times New Roman" w:cs="Times New Roman"/>
          <w:color w:val="333333"/>
          <w:sz w:val="28"/>
          <w:szCs w:val="28"/>
        </w:rPr>
        <w:t>всегда имеет генетически развивающийся план анализа.</w:t>
      </w:r>
    </w:p>
    <w:p w:rsidR="003C07E3" w:rsidRPr="002B4D77" w:rsidRDefault="003C07E3" w:rsidP="003C0E4F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divId w:val="1258828015"/>
        <w:rPr>
          <w:color w:val="333333"/>
          <w:sz w:val="28"/>
          <w:szCs w:val="28"/>
        </w:rPr>
      </w:pPr>
      <w:r w:rsidRPr="002B4D77">
        <w:rPr>
          <w:color w:val="333333"/>
          <w:sz w:val="28"/>
          <w:szCs w:val="28"/>
        </w:rPr>
        <w:t>Принцип деятельности заключается в том, что технология деятельностного метода предполагает создание учителем специальных условий, в которых учащиеся, опираясь на приобретенные знания, самостоятельно обнаруживают и осмысливают учебную проблему.</w:t>
      </w:r>
    </w:p>
    <w:p w:rsidR="003C0E4F" w:rsidRPr="003C0E4F" w:rsidRDefault="003C0E4F" w:rsidP="003C0E4F">
      <w:pPr>
        <w:pStyle w:val="a3"/>
        <w:spacing w:before="0" w:beforeAutospacing="0" w:after="0" w:afterAutospacing="0" w:line="360" w:lineRule="auto"/>
        <w:ind w:firstLine="357"/>
        <w:divId w:val="918247481"/>
        <w:rPr>
          <w:color w:val="333333"/>
          <w:sz w:val="28"/>
          <w:szCs w:val="28"/>
        </w:rPr>
      </w:pPr>
      <w:r w:rsidRPr="003C0E4F">
        <w:rPr>
          <w:color w:val="333333"/>
          <w:sz w:val="28"/>
          <w:szCs w:val="28"/>
        </w:rPr>
        <w:t xml:space="preserve">На этапе </w:t>
      </w:r>
      <w:proofErr w:type="gramStart"/>
      <w:r w:rsidRPr="003C0E4F">
        <w:rPr>
          <w:color w:val="333333"/>
          <w:sz w:val="28"/>
          <w:szCs w:val="28"/>
        </w:rPr>
        <w:t>открытия новых знаний</w:t>
      </w:r>
      <w:proofErr w:type="gramEnd"/>
      <w:r w:rsidRPr="003C0E4F">
        <w:rPr>
          <w:color w:val="333333"/>
          <w:sz w:val="28"/>
          <w:szCs w:val="28"/>
        </w:rPr>
        <w:t xml:space="preserve"> учащиеся в коммуникативной форме обдумывают проект будущих учебных действий: ставят цель (целью всегда является устранение возникшего затруднения), согласовывают тему урока, выбирают способ, строят план достижения цели и определяют средства - алгоритмы, модели и т.д. Этим процессом руковожу я: на первых порах с помощью подводящего диалога, затем – побуждающего, а затем и с помощью исследовательских методов.</w:t>
      </w:r>
    </w:p>
    <w:p w:rsidR="003C0E4F" w:rsidRPr="003C0E4F" w:rsidRDefault="003C0E4F" w:rsidP="003C0E4F">
      <w:pPr>
        <w:pStyle w:val="a3"/>
        <w:spacing w:before="0" w:beforeAutospacing="0" w:after="0" w:afterAutospacing="0" w:line="360" w:lineRule="auto"/>
        <w:ind w:firstLine="357"/>
        <w:divId w:val="918247481"/>
        <w:rPr>
          <w:color w:val="333333"/>
          <w:sz w:val="28"/>
          <w:szCs w:val="28"/>
        </w:rPr>
      </w:pPr>
      <w:r w:rsidRPr="003C0E4F">
        <w:rPr>
          <w:color w:val="333333"/>
          <w:sz w:val="28"/>
          <w:szCs w:val="28"/>
        </w:rPr>
        <w:t>На этом этапе урока используем разнообразные приемы, такие как: приём «Ассоциация», приём «Исследование</w:t>
      </w:r>
      <w:r w:rsidRPr="003C0E4F">
        <w:rPr>
          <w:b/>
          <w:bCs/>
          <w:color w:val="333333"/>
          <w:sz w:val="28"/>
          <w:szCs w:val="28"/>
        </w:rPr>
        <w:t>», </w:t>
      </w:r>
      <w:r w:rsidRPr="003C0E4F">
        <w:rPr>
          <w:color w:val="333333"/>
          <w:sz w:val="28"/>
          <w:szCs w:val="28"/>
        </w:rPr>
        <w:t>приём «Ловушка», методический прием «Корзина понятий</w:t>
      </w:r>
      <w:r w:rsidRPr="003C0E4F">
        <w:rPr>
          <w:b/>
          <w:bCs/>
          <w:color w:val="333333"/>
          <w:sz w:val="28"/>
          <w:szCs w:val="28"/>
        </w:rPr>
        <w:t>», </w:t>
      </w:r>
      <w:r w:rsidRPr="003C0E4F">
        <w:rPr>
          <w:color w:val="333333"/>
          <w:sz w:val="28"/>
          <w:szCs w:val="28"/>
        </w:rPr>
        <w:t>метод «Чтение с пометками».</w:t>
      </w:r>
    </w:p>
    <w:p w:rsidR="003C0E4F" w:rsidRPr="003C0E4F" w:rsidRDefault="003C0E4F" w:rsidP="00C346A5">
      <w:pPr>
        <w:pStyle w:val="a3"/>
        <w:spacing w:before="0" w:beforeAutospacing="0" w:after="0" w:afterAutospacing="0" w:line="360" w:lineRule="auto"/>
        <w:ind w:firstLine="357"/>
        <w:divId w:val="918247481"/>
        <w:rPr>
          <w:color w:val="333333"/>
          <w:sz w:val="28"/>
          <w:szCs w:val="28"/>
        </w:rPr>
      </w:pPr>
      <w:r w:rsidRPr="003C0E4F">
        <w:rPr>
          <w:color w:val="333333"/>
          <w:sz w:val="28"/>
          <w:szCs w:val="28"/>
        </w:rPr>
        <w:t>При первичном закреплении -</w:t>
      </w:r>
      <w:r>
        <w:rPr>
          <w:color w:val="333333"/>
          <w:sz w:val="28"/>
          <w:szCs w:val="28"/>
        </w:rPr>
        <w:t> проговаривание нового знания, </w:t>
      </w:r>
      <w:r w:rsidRPr="003C0E4F">
        <w:rPr>
          <w:color w:val="333333"/>
          <w:sz w:val="28"/>
          <w:szCs w:val="28"/>
        </w:rPr>
        <w:t>(запись в виде опорного сигнала), для этого использую фронтальную работу, работу в парах, комментирование, обозначение знаковыми символами.</w:t>
      </w:r>
    </w:p>
    <w:p w:rsidR="003C0E4F" w:rsidRPr="003C0E4F" w:rsidRDefault="003C0E4F" w:rsidP="00C346A5">
      <w:pPr>
        <w:pStyle w:val="a3"/>
        <w:spacing w:before="0" w:beforeAutospacing="0" w:after="0" w:afterAutospacing="0" w:line="360" w:lineRule="auto"/>
        <w:ind w:firstLine="360"/>
        <w:divId w:val="918247481"/>
        <w:rPr>
          <w:color w:val="333333"/>
          <w:sz w:val="28"/>
          <w:szCs w:val="28"/>
        </w:rPr>
      </w:pPr>
      <w:r w:rsidRPr="003C0E4F">
        <w:rPr>
          <w:color w:val="333333"/>
          <w:sz w:val="28"/>
          <w:szCs w:val="28"/>
        </w:rPr>
        <w:t>На следующем этапе использую самостоятельную работу с самопроверкой по образцу (эталону), каждый обучающийся для себя делает вывод о том, что он уже умеет, письменно выполняется небольшая по объёму самостоятельная работа (2-3 задания), самоконтроль, самопроверка.</w:t>
      </w:r>
    </w:p>
    <w:p w:rsidR="003C0E4F" w:rsidRPr="003C0E4F" w:rsidRDefault="003C0E4F" w:rsidP="003C0E4F">
      <w:pPr>
        <w:pStyle w:val="a3"/>
        <w:spacing w:before="0" w:beforeAutospacing="0" w:after="0" w:afterAutospacing="0" w:line="360" w:lineRule="auto"/>
        <w:ind w:firstLine="357"/>
        <w:divId w:val="918247481"/>
        <w:rPr>
          <w:color w:val="333333"/>
          <w:sz w:val="28"/>
          <w:szCs w:val="28"/>
        </w:rPr>
      </w:pPr>
      <w:r w:rsidRPr="003C0E4F">
        <w:rPr>
          <w:color w:val="333333"/>
          <w:sz w:val="28"/>
          <w:szCs w:val="28"/>
        </w:rPr>
        <w:lastRenderedPageBreak/>
        <w:t xml:space="preserve">При включение нового знания в систему знаний и повторение - сначала предлагаю задания, которые содержат новый алгоритм, новое понятие, затем предлагаю задания, в которых новое знание </w:t>
      </w:r>
      <w:proofErr w:type="gramStart"/>
      <w:r w:rsidRPr="003C0E4F">
        <w:rPr>
          <w:color w:val="333333"/>
          <w:sz w:val="28"/>
          <w:szCs w:val="28"/>
        </w:rPr>
        <w:t>используется  вместе</w:t>
      </w:r>
      <w:proofErr w:type="gramEnd"/>
      <w:r w:rsidRPr="003C0E4F">
        <w:rPr>
          <w:color w:val="333333"/>
          <w:sz w:val="28"/>
          <w:szCs w:val="28"/>
        </w:rPr>
        <w:t xml:space="preserve"> с изученным ранее.</w:t>
      </w:r>
    </w:p>
    <w:p w:rsidR="003C0E4F" w:rsidRPr="003C0E4F" w:rsidRDefault="003C0E4F" w:rsidP="003C0E4F">
      <w:pPr>
        <w:pStyle w:val="a3"/>
        <w:spacing w:before="0" w:beforeAutospacing="0" w:after="0" w:afterAutospacing="0" w:line="360" w:lineRule="auto"/>
        <w:ind w:firstLine="357"/>
        <w:divId w:val="918247481"/>
        <w:rPr>
          <w:color w:val="333333"/>
          <w:sz w:val="28"/>
          <w:szCs w:val="28"/>
        </w:rPr>
      </w:pPr>
      <w:r w:rsidRPr="003C0E4F">
        <w:rPr>
          <w:color w:val="333333"/>
          <w:sz w:val="28"/>
          <w:szCs w:val="28"/>
        </w:rPr>
        <w:t>В этот момент мне помогают познавательной игры на уроке: «Поднимите руку!», «Самый зоркий», Морфологические шарады, «Засели слово в домик», «Вратарь», «Самый внимательный», «Занимательные ступеньки», «Выбери вопрос», «Кто первый», «Редакторы», «Четвёртое лишнее», «Третий – лишний», «Добавь словечко», «Будь внимателен»,</w:t>
      </w:r>
      <w:r>
        <w:rPr>
          <w:color w:val="333333"/>
          <w:sz w:val="28"/>
          <w:szCs w:val="28"/>
        </w:rPr>
        <w:t xml:space="preserve"> </w:t>
      </w:r>
      <w:r w:rsidRPr="003C0E4F">
        <w:rPr>
          <w:color w:val="333333"/>
          <w:sz w:val="28"/>
          <w:szCs w:val="28"/>
        </w:rPr>
        <w:t>мини</w:t>
      </w:r>
      <w:r>
        <w:rPr>
          <w:color w:val="333333"/>
          <w:sz w:val="28"/>
          <w:szCs w:val="28"/>
        </w:rPr>
        <w:t>-</w:t>
      </w:r>
      <w:r w:rsidRPr="003C0E4F">
        <w:rPr>
          <w:color w:val="333333"/>
          <w:sz w:val="28"/>
          <w:szCs w:val="28"/>
        </w:rPr>
        <w:t>сочинение.</w:t>
      </w:r>
    </w:p>
    <w:p w:rsidR="003C0E4F" w:rsidRPr="003C0E4F" w:rsidRDefault="003C0E4F" w:rsidP="003C0E4F">
      <w:pPr>
        <w:pStyle w:val="a3"/>
        <w:spacing w:before="0" w:beforeAutospacing="0" w:after="0" w:afterAutospacing="0" w:line="360" w:lineRule="auto"/>
        <w:ind w:firstLine="357"/>
        <w:divId w:val="918247481"/>
        <w:rPr>
          <w:color w:val="333333"/>
          <w:sz w:val="28"/>
          <w:szCs w:val="28"/>
        </w:rPr>
      </w:pPr>
      <w:r w:rsidRPr="003C0E4F">
        <w:rPr>
          <w:color w:val="333333"/>
          <w:sz w:val="28"/>
          <w:szCs w:val="28"/>
        </w:rPr>
        <w:t>На заключительном этапе урока</w:t>
      </w:r>
      <w:r w:rsidRPr="003C0E4F">
        <w:rPr>
          <w:b/>
          <w:bCs/>
          <w:color w:val="333333"/>
          <w:sz w:val="28"/>
          <w:szCs w:val="28"/>
        </w:rPr>
        <w:t> </w:t>
      </w:r>
      <w:r w:rsidRPr="003C0E4F">
        <w:rPr>
          <w:bCs/>
          <w:color w:val="333333"/>
          <w:sz w:val="28"/>
          <w:szCs w:val="28"/>
        </w:rPr>
        <w:t>использую рефлексию учебной деятельности, подводим итог, на данном этапе происходит</w:t>
      </w:r>
      <w:r w:rsidRPr="003C0E4F">
        <w:rPr>
          <w:b/>
          <w:bCs/>
          <w:color w:val="333333"/>
          <w:sz w:val="28"/>
          <w:szCs w:val="28"/>
        </w:rPr>
        <w:t> </w:t>
      </w:r>
      <w:r w:rsidR="00C346A5">
        <w:rPr>
          <w:color w:val="333333"/>
          <w:sz w:val="28"/>
          <w:szCs w:val="28"/>
        </w:rPr>
        <w:t>осознание обучающимися </w:t>
      </w:r>
      <w:r w:rsidRPr="003C0E4F">
        <w:rPr>
          <w:color w:val="333333"/>
          <w:sz w:val="28"/>
          <w:szCs w:val="28"/>
        </w:rPr>
        <w:t>своей учебной деятельности, самооценка результатов своей деятельности и всего класса.</w:t>
      </w:r>
    </w:p>
    <w:p w:rsidR="003C0E4F" w:rsidRPr="003C0E4F" w:rsidRDefault="003C0E4F" w:rsidP="003C0E4F">
      <w:pPr>
        <w:pStyle w:val="a3"/>
        <w:spacing w:before="0" w:beforeAutospacing="0" w:after="0" w:afterAutospacing="0" w:line="360" w:lineRule="auto"/>
        <w:ind w:firstLine="357"/>
        <w:divId w:val="918247481"/>
        <w:rPr>
          <w:color w:val="333333"/>
          <w:sz w:val="28"/>
          <w:szCs w:val="28"/>
        </w:rPr>
      </w:pPr>
      <w:r w:rsidRPr="003C0E4F">
        <w:rPr>
          <w:color w:val="333333"/>
          <w:sz w:val="28"/>
          <w:szCs w:val="28"/>
          <w:u w:val="single"/>
        </w:rPr>
        <w:t>Использую вопросы:</w:t>
      </w:r>
    </w:p>
    <w:p w:rsidR="003C0E4F" w:rsidRPr="003C0E4F" w:rsidRDefault="003C0E4F" w:rsidP="003C0E4F">
      <w:pPr>
        <w:pStyle w:val="a3"/>
        <w:spacing w:before="0" w:beforeAutospacing="0" w:after="0" w:afterAutospacing="0" w:line="360" w:lineRule="auto"/>
        <w:ind w:firstLine="360"/>
        <w:divId w:val="918247481"/>
        <w:rPr>
          <w:color w:val="333333"/>
          <w:sz w:val="28"/>
          <w:szCs w:val="28"/>
        </w:rPr>
      </w:pPr>
      <w:r w:rsidRPr="003C0E4F">
        <w:rPr>
          <w:color w:val="333333"/>
          <w:sz w:val="28"/>
          <w:szCs w:val="28"/>
        </w:rPr>
        <w:t>- Какую задачу ставили на уроке?</w:t>
      </w:r>
      <w:bookmarkStart w:id="0" w:name="_GoBack"/>
      <w:bookmarkEnd w:id="0"/>
    </w:p>
    <w:p w:rsidR="003C0E4F" w:rsidRPr="003C0E4F" w:rsidRDefault="003C0E4F" w:rsidP="003C0E4F">
      <w:pPr>
        <w:pStyle w:val="a3"/>
        <w:spacing w:before="0" w:beforeAutospacing="0" w:after="0" w:afterAutospacing="0" w:line="360" w:lineRule="auto"/>
        <w:ind w:firstLine="360"/>
        <w:divId w:val="918247481"/>
        <w:rPr>
          <w:color w:val="333333"/>
          <w:sz w:val="28"/>
          <w:szCs w:val="28"/>
        </w:rPr>
      </w:pPr>
      <w:r w:rsidRPr="003C0E4F">
        <w:rPr>
          <w:color w:val="333333"/>
          <w:sz w:val="28"/>
          <w:szCs w:val="28"/>
        </w:rPr>
        <w:t>- Удалось решить поставленную задачу?</w:t>
      </w:r>
    </w:p>
    <w:p w:rsidR="003C0E4F" w:rsidRPr="003C0E4F" w:rsidRDefault="003C0E4F" w:rsidP="003C0E4F">
      <w:pPr>
        <w:pStyle w:val="a3"/>
        <w:spacing w:before="0" w:beforeAutospacing="0" w:after="0" w:afterAutospacing="0" w:line="360" w:lineRule="auto"/>
        <w:ind w:firstLine="360"/>
        <w:divId w:val="918247481"/>
        <w:rPr>
          <w:color w:val="333333"/>
          <w:sz w:val="28"/>
          <w:szCs w:val="28"/>
        </w:rPr>
      </w:pPr>
      <w:r w:rsidRPr="003C0E4F">
        <w:rPr>
          <w:color w:val="333333"/>
          <w:sz w:val="28"/>
          <w:szCs w:val="28"/>
        </w:rPr>
        <w:t>- Каким способом?</w:t>
      </w:r>
    </w:p>
    <w:p w:rsidR="003C0E4F" w:rsidRPr="003C0E4F" w:rsidRDefault="003C0E4F" w:rsidP="003C0E4F">
      <w:pPr>
        <w:pStyle w:val="a3"/>
        <w:spacing w:before="0" w:beforeAutospacing="0" w:after="0" w:afterAutospacing="0" w:line="360" w:lineRule="auto"/>
        <w:ind w:firstLine="360"/>
        <w:divId w:val="918247481"/>
        <w:rPr>
          <w:color w:val="333333"/>
          <w:sz w:val="28"/>
          <w:szCs w:val="28"/>
        </w:rPr>
      </w:pPr>
      <w:r w:rsidRPr="003C0E4F">
        <w:rPr>
          <w:color w:val="333333"/>
          <w:sz w:val="28"/>
          <w:szCs w:val="28"/>
        </w:rPr>
        <w:t>- Какие получили результаты?</w:t>
      </w:r>
    </w:p>
    <w:p w:rsidR="003C0E4F" w:rsidRPr="003C0E4F" w:rsidRDefault="003C0E4F" w:rsidP="003C0E4F">
      <w:pPr>
        <w:pStyle w:val="a3"/>
        <w:spacing w:before="0" w:beforeAutospacing="0" w:after="0" w:afterAutospacing="0" w:line="360" w:lineRule="auto"/>
        <w:ind w:firstLine="360"/>
        <w:divId w:val="918247481"/>
        <w:rPr>
          <w:color w:val="333333"/>
          <w:sz w:val="28"/>
          <w:szCs w:val="28"/>
        </w:rPr>
      </w:pPr>
      <w:r w:rsidRPr="003C0E4F">
        <w:rPr>
          <w:color w:val="333333"/>
          <w:sz w:val="28"/>
          <w:szCs w:val="28"/>
        </w:rPr>
        <w:t>- Что нужно сделать ещё?</w:t>
      </w:r>
    </w:p>
    <w:p w:rsidR="003C0E4F" w:rsidRPr="003C0E4F" w:rsidRDefault="003C0E4F" w:rsidP="003C0E4F">
      <w:pPr>
        <w:pStyle w:val="a3"/>
        <w:spacing w:before="0" w:beforeAutospacing="0" w:after="0" w:afterAutospacing="0" w:line="360" w:lineRule="auto"/>
        <w:ind w:firstLine="360"/>
        <w:divId w:val="918247481"/>
        <w:rPr>
          <w:color w:val="333333"/>
          <w:sz w:val="28"/>
          <w:szCs w:val="28"/>
        </w:rPr>
      </w:pPr>
      <w:r w:rsidRPr="003C0E4F">
        <w:rPr>
          <w:color w:val="333333"/>
          <w:sz w:val="28"/>
          <w:szCs w:val="28"/>
        </w:rPr>
        <w:t>- Где можно применить новые знания?</w:t>
      </w:r>
    </w:p>
    <w:p w:rsidR="003C0E4F" w:rsidRPr="003C0E4F" w:rsidRDefault="003C0E4F" w:rsidP="003C0E4F">
      <w:pPr>
        <w:pStyle w:val="a3"/>
        <w:spacing w:before="0" w:beforeAutospacing="0" w:after="0" w:afterAutospacing="0" w:line="360" w:lineRule="auto"/>
        <w:ind w:firstLine="360"/>
        <w:divId w:val="918247481"/>
        <w:rPr>
          <w:color w:val="333333"/>
          <w:sz w:val="28"/>
          <w:szCs w:val="28"/>
        </w:rPr>
      </w:pPr>
      <w:r w:rsidRPr="003C0E4F">
        <w:rPr>
          <w:color w:val="333333"/>
          <w:sz w:val="28"/>
          <w:szCs w:val="28"/>
        </w:rPr>
        <w:t>- Что на уроке у вас хорошо получилось?</w:t>
      </w:r>
    </w:p>
    <w:p w:rsidR="003C0E4F" w:rsidRPr="003C0E4F" w:rsidRDefault="003C0E4F" w:rsidP="003C0E4F">
      <w:pPr>
        <w:pStyle w:val="a3"/>
        <w:spacing w:before="0" w:beforeAutospacing="0" w:after="0" w:afterAutospacing="0" w:line="360" w:lineRule="auto"/>
        <w:ind w:firstLine="360"/>
        <w:divId w:val="918247481"/>
        <w:rPr>
          <w:color w:val="333333"/>
          <w:sz w:val="28"/>
          <w:szCs w:val="28"/>
        </w:rPr>
      </w:pPr>
      <w:r w:rsidRPr="003C0E4F">
        <w:rPr>
          <w:color w:val="333333"/>
          <w:sz w:val="28"/>
          <w:szCs w:val="28"/>
        </w:rPr>
        <w:t>- Над чем ещё надо поработать? и другие.</w:t>
      </w:r>
    </w:p>
    <w:p w:rsidR="003C0E4F" w:rsidRPr="003C0E4F" w:rsidRDefault="003C0E4F" w:rsidP="003C0E4F">
      <w:pPr>
        <w:pStyle w:val="a3"/>
        <w:spacing w:before="0" w:beforeAutospacing="0" w:after="0" w:afterAutospacing="0" w:line="360" w:lineRule="auto"/>
        <w:ind w:firstLine="360"/>
        <w:divId w:val="918247481"/>
        <w:rPr>
          <w:color w:val="333333"/>
          <w:sz w:val="28"/>
          <w:szCs w:val="28"/>
        </w:rPr>
      </w:pPr>
      <w:r w:rsidRPr="003C0E4F">
        <w:rPr>
          <w:color w:val="333333"/>
          <w:sz w:val="28"/>
          <w:szCs w:val="28"/>
        </w:rPr>
        <w:t xml:space="preserve">Большие возможности для </w:t>
      </w:r>
      <w:r>
        <w:rPr>
          <w:color w:val="333333"/>
          <w:sz w:val="28"/>
          <w:szCs w:val="28"/>
        </w:rPr>
        <w:t>организации эффективной учебной</w:t>
      </w:r>
      <w:r w:rsidRPr="003C0E4F">
        <w:rPr>
          <w:color w:val="333333"/>
          <w:sz w:val="28"/>
          <w:szCs w:val="28"/>
        </w:rPr>
        <w:t> </w:t>
      </w:r>
      <w:r w:rsidRPr="003C0E4F">
        <w:rPr>
          <w:bCs/>
          <w:color w:val="333333"/>
          <w:sz w:val="28"/>
          <w:szCs w:val="28"/>
        </w:rPr>
        <w:t>деятельности даёт также и групповая форма работы. Давно доказано психологами, что люди лучше усваивают то, что обсуждают</w:t>
      </w:r>
      <w:r w:rsidRPr="003C0E4F">
        <w:rPr>
          <w:color w:val="333333"/>
          <w:sz w:val="28"/>
          <w:szCs w:val="28"/>
        </w:rPr>
        <w:t> с другими, а лучше всего помнят то, что объясняют другим. И ведь именно эти возможности предоставляет учащимся используемая на уроке групповая работа. Варьирующие условия создаю за счет: непривычных формулировок заданий, традиционной формулировки, но с материалом повышенной трудности, выполнение заданий, требующих сделать какое-то обобщение, самостоятельный вывод и т.д. Возьмем самый простой вид групповой работы – работу в парах</w:t>
      </w:r>
      <w:r w:rsidRPr="003C0E4F">
        <w:rPr>
          <w:b/>
          <w:bCs/>
          <w:color w:val="333333"/>
          <w:sz w:val="28"/>
          <w:szCs w:val="28"/>
        </w:rPr>
        <w:t>.</w:t>
      </w:r>
      <w:r w:rsidRPr="003C0E4F">
        <w:rPr>
          <w:color w:val="333333"/>
          <w:sz w:val="28"/>
          <w:szCs w:val="28"/>
        </w:rPr>
        <w:t xml:space="preserve"> На этапе закрепления новой темы, например, предлагаю ученикам придумать для соседа по парте задание по закрепляемой теме. </w:t>
      </w:r>
      <w:r w:rsidRPr="003C0E4F">
        <w:rPr>
          <w:color w:val="333333"/>
          <w:sz w:val="28"/>
          <w:szCs w:val="28"/>
        </w:rPr>
        <w:lastRenderedPageBreak/>
        <w:t>Указываю на необходимость прослушать не только полученный ответ, но и объяснение, как этот ответ получен. Разрешаю учащимся в случае разногласий задать вопрос мне. В течение этого времени каждый ученик класса получит возможность либо продемонстрировать свои знания, либо уточнить применение правила, в случае необходимости еще раз получить разъяснение. Каждый при этом еще и выступит в роли эксперта.</w:t>
      </w:r>
    </w:p>
    <w:p w:rsidR="004C5A75" w:rsidRPr="002B4D77" w:rsidRDefault="004C5A75" w:rsidP="002B4D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divId w:val="918247481"/>
        <w:rPr>
          <w:color w:val="333333"/>
          <w:sz w:val="28"/>
          <w:szCs w:val="28"/>
        </w:rPr>
      </w:pPr>
      <w:r w:rsidRPr="002B4D77">
        <w:rPr>
          <w:color w:val="333333"/>
          <w:sz w:val="28"/>
          <w:szCs w:val="28"/>
        </w:rPr>
        <w:t xml:space="preserve">Актуальность изучения и применения в педагогической практике элементов и технологий системно-деятельностного подхода объясняется постепенным введением ФГОС, отличительной особенностью которых является ориентация на результаты образования, </w:t>
      </w:r>
      <w:r w:rsidR="00E222B0" w:rsidRPr="002B4D77">
        <w:rPr>
          <w:color w:val="333333"/>
          <w:sz w:val="28"/>
          <w:szCs w:val="28"/>
        </w:rPr>
        <w:t>рассматривающийся</w:t>
      </w:r>
      <w:r w:rsidRPr="002B4D77">
        <w:rPr>
          <w:color w:val="333333"/>
          <w:sz w:val="28"/>
          <w:szCs w:val="28"/>
        </w:rPr>
        <w:t xml:space="preserve"> на основе системно-деятельностного подхода. Это означает, что на всех этапах – от планирования до контроля – учебный процесс должен ориентироваться на развитие личности обучающихся, которое происходит на основе овладения учащимися обобщенными способами деятельности (универсальными учебными действиями).</w:t>
      </w:r>
    </w:p>
    <w:p w:rsidR="004C5A75" w:rsidRDefault="004C5A75" w:rsidP="002B4D7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divId w:val="918247481"/>
        <w:rPr>
          <w:color w:val="333333"/>
          <w:sz w:val="28"/>
          <w:szCs w:val="28"/>
        </w:rPr>
      </w:pPr>
      <w:r w:rsidRPr="002B4D77">
        <w:rPr>
          <w:color w:val="333333"/>
          <w:sz w:val="28"/>
          <w:szCs w:val="28"/>
        </w:rPr>
        <w:t>Таким образом, суть традиционного подхода в образовании заключается в ориентации на объём знаний, т.е. чем больше знаний приобретает обучающийся, тем выше уровень его образованности. Значение деятельностного подхода, являющегося центром системно-деятельностного метода обучения – в формировании знаний через самостоятельную познавательную деятельность.</w:t>
      </w:r>
    </w:p>
    <w:p w:rsidR="00E222B0" w:rsidRDefault="00E222B0" w:rsidP="00E9319B">
      <w:pPr>
        <w:pStyle w:val="a3"/>
        <w:shd w:val="clear" w:color="auto" w:fill="FFFFFF"/>
        <w:spacing w:line="360" w:lineRule="auto"/>
        <w:ind w:firstLine="357"/>
        <w:contextualSpacing/>
        <w:jc w:val="both"/>
        <w:divId w:val="918247481"/>
        <w:rPr>
          <w:color w:val="333333"/>
          <w:sz w:val="28"/>
          <w:szCs w:val="28"/>
        </w:rPr>
      </w:pPr>
    </w:p>
    <w:p w:rsidR="00E9319B" w:rsidRDefault="00DE6D76" w:rsidP="00E9319B">
      <w:pPr>
        <w:pStyle w:val="a3"/>
        <w:shd w:val="clear" w:color="auto" w:fill="FFFFFF"/>
        <w:spacing w:line="360" w:lineRule="auto"/>
        <w:ind w:firstLine="357"/>
        <w:contextualSpacing/>
        <w:jc w:val="both"/>
        <w:divId w:val="918247481"/>
        <w:rPr>
          <w:color w:val="333333"/>
          <w:sz w:val="28"/>
          <w:szCs w:val="28"/>
        </w:rPr>
      </w:pPr>
      <w:r w:rsidRPr="00DE6D76">
        <w:rPr>
          <w:color w:val="333333"/>
          <w:sz w:val="28"/>
          <w:szCs w:val="28"/>
        </w:rPr>
        <w:t>Список используемой литературы</w:t>
      </w:r>
      <w:r>
        <w:rPr>
          <w:color w:val="333333"/>
          <w:sz w:val="28"/>
          <w:szCs w:val="28"/>
        </w:rPr>
        <w:t>:</w:t>
      </w:r>
    </w:p>
    <w:p w:rsidR="00E9319B" w:rsidRDefault="00E9319B" w:rsidP="00E9319B">
      <w:pPr>
        <w:pStyle w:val="a3"/>
        <w:shd w:val="clear" w:color="auto" w:fill="FFFFFF"/>
        <w:spacing w:line="360" w:lineRule="auto"/>
        <w:ind w:firstLine="357"/>
        <w:contextualSpacing/>
        <w:jc w:val="both"/>
        <w:divId w:val="9182474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="00111722">
        <w:rPr>
          <w:color w:val="333333"/>
          <w:sz w:val="28"/>
          <w:szCs w:val="28"/>
        </w:rPr>
        <w:t xml:space="preserve"> </w:t>
      </w:r>
      <w:r w:rsidRPr="00DE6D76">
        <w:rPr>
          <w:color w:val="333333"/>
          <w:sz w:val="28"/>
          <w:szCs w:val="28"/>
        </w:rPr>
        <w:t>Федеральный государственный стандарт начального общего образования. Министерство образования и науки РФ. – М: Просвещение, 2010.</w:t>
      </w:r>
    </w:p>
    <w:p w:rsidR="00E9319B" w:rsidRDefault="00E9319B" w:rsidP="00E9319B">
      <w:pPr>
        <w:pStyle w:val="a3"/>
        <w:shd w:val="clear" w:color="auto" w:fill="FFFFFF"/>
        <w:spacing w:line="360" w:lineRule="auto"/>
        <w:ind w:firstLine="357"/>
        <w:contextualSpacing/>
        <w:jc w:val="both"/>
        <w:divId w:val="9182474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Pr="00DE6D76">
        <w:rPr>
          <w:color w:val="333333"/>
          <w:sz w:val="28"/>
          <w:szCs w:val="28"/>
        </w:rPr>
        <w:t>Матвеева Е.И., Патрикеева И.Е. Деятельностный подход к обучению в начальной школе: урок литературного чтения (из опыта работы)</w:t>
      </w:r>
      <w:r>
        <w:rPr>
          <w:color w:val="333333"/>
          <w:sz w:val="28"/>
          <w:szCs w:val="28"/>
        </w:rPr>
        <w:t xml:space="preserve"> </w:t>
      </w:r>
      <w:r w:rsidRPr="00DE6D76">
        <w:rPr>
          <w:color w:val="333333"/>
          <w:sz w:val="28"/>
          <w:szCs w:val="28"/>
        </w:rPr>
        <w:t xml:space="preserve">//Серия «Новые образовательные стандарты». – </w:t>
      </w:r>
      <w:proofErr w:type="gramStart"/>
      <w:r w:rsidRPr="00DE6D76">
        <w:rPr>
          <w:color w:val="333333"/>
          <w:sz w:val="28"/>
          <w:szCs w:val="28"/>
        </w:rPr>
        <w:t>М.:ВИТА</w:t>
      </w:r>
      <w:proofErr w:type="gramEnd"/>
      <w:r w:rsidRPr="00DE6D76">
        <w:rPr>
          <w:color w:val="333333"/>
          <w:sz w:val="28"/>
          <w:szCs w:val="28"/>
        </w:rPr>
        <w:t>-ПРЕСС, 2011.</w:t>
      </w:r>
    </w:p>
    <w:p w:rsidR="00E9319B" w:rsidRDefault="00E9319B" w:rsidP="00E9319B">
      <w:pPr>
        <w:pStyle w:val="a3"/>
        <w:shd w:val="clear" w:color="auto" w:fill="FFFFFF"/>
        <w:spacing w:line="360" w:lineRule="auto"/>
        <w:ind w:firstLine="357"/>
        <w:contextualSpacing/>
        <w:jc w:val="both"/>
        <w:divId w:val="91824748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</w:t>
      </w:r>
      <w:proofErr w:type="spellStart"/>
      <w:r w:rsidRPr="00E9319B">
        <w:rPr>
          <w:color w:val="333333"/>
          <w:sz w:val="28"/>
          <w:szCs w:val="28"/>
        </w:rPr>
        <w:t>Асмолов</w:t>
      </w:r>
      <w:proofErr w:type="spellEnd"/>
      <w:r w:rsidRPr="00E9319B">
        <w:rPr>
          <w:color w:val="333333"/>
          <w:sz w:val="28"/>
          <w:szCs w:val="28"/>
        </w:rPr>
        <w:t xml:space="preserve"> А. Г. “Как проектировать универсальные учебные действия в начальной школе. От действия к мысли”. М: Просвещение, 2010.</w:t>
      </w:r>
    </w:p>
    <w:p w:rsidR="00BD7D2C" w:rsidRDefault="00BD7D2C"/>
    <w:sectPr w:rsidR="00BD7D2C" w:rsidSect="00E222B0">
      <w:footerReference w:type="default" r:id="rId8"/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790" w:rsidRDefault="00E76790" w:rsidP="00E222B0">
      <w:pPr>
        <w:spacing w:after="0" w:line="240" w:lineRule="auto"/>
      </w:pPr>
      <w:r>
        <w:separator/>
      </w:r>
    </w:p>
  </w:endnote>
  <w:endnote w:type="continuationSeparator" w:id="0">
    <w:p w:rsidR="00E76790" w:rsidRDefault="00E76790" w:rsidP="00E2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3038747"/>
      <w:docPartObj>
        <w:docPartGallery w:val="Page Numbers (Bottom of Page)"/>
        <w:docPartUnique/>
      </w:docPartObj>
    </w:sdtPr>
    <w:sdtContent>
      <w:p w:rsidR="00E222B0" w:rsidRDefault="00E222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6A5">
          <w:rPr>
            <w:noProof/>
          </w:rPr>
          <w:t>5</w:t>
        </w:r>
        <w:r>
          <w:fldChar w:fldCharType="end"/>
        </w:r>
      </w:p>
    </w:sdtContent>
  </w:sdt>
  <w:p w:rsidR="00E222B0" w:rsidRDefault="00E222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790" w:rsidRDefault="00E76790" w:rsidP="00E222B0">
      <w:pPr>
        <w:spacing w:after="0" w:line="240" w:lineRule="auto"/>
      </w:pPr>
      <w:r>
        <w:separator/>
      </w:r>
    </w:p>
  </w:footnote>
  <w:footnote w:type="continuationSeparator" w:id="0">
    <w:p w:rsidR="00E76790" w:rsidRDefault="00E76790" w:rsidP="00E22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35CB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54A4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74C3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9744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630D4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241CF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2E40A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F139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2C"/>
    <w:rsid w:val="00111722"/>
    <w:rsid w:val="002B4D77"/>
    <w:rsid w:val="002F2759"/>
    <w:rsid w:val="003C07E3"/>
    <w:rsid w:val="003C0E4F"/>
    <w:rsid w:val="004C5A75"/>
    <w:rsid w:val="00747F03"/>
    <w:rsid w:val="00BD7D2C"/>
    <w:rsid w:val="00C07FD6"/>
    <w:rsid w:val="00C346A5"/>
    <w:rsid w:val="00CB6CDB"/>
    <w:rsid w:val="00D910B6"/>
    <w:rsid w:val="00DE6D76"/>
    <w:rsid w:val="00E222B0"/>
    <w:rsid w:val="00E76790"/>
    <w:rsid w:val="00E9319B"/>
    <w:rsid w:val="00F4445A"/>
    <w:rsid w:val="00F9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AD6D4-E3E9-844E-A0AC-6D653F6C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D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7D2C"/>
    <w:rPr>
      <w:b/>
      <w:bCs/>
    </w:rPr>
  </w:style>
  <w:style w:type="paragraph" w:styleId="a5">
    <w:name w:val="header"/>
    <w:basedOn w:val="a"/>
    <w:link w:val="a6"/>
    <w:uiPriority w:val="99"/>
    <w:unhideWhenUsed/>
    <w:rsid w:val="00E22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22B0"/>
  </w:style>
  <w:style w:type="paragraph" w:styleId="a7">
    <w:name w:val="footer"/>
    <w:basedOn w:val="a"/>
    <w:link w:val="a8"/>
    <w:uiPriority w:val="99"/>
    <w:unhideWhenUsed/>
    <w:rsid w:val="00E22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2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3EAF3-22FC-4F34-A865-2C4B884C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Новоселова</dc:creator>
  <cp:keywords/>
  <dc:description/>
  <cp:lastModifiedBy>Admin</cp:lastModifiedBy>
  <cp:revision>9</cp:revision>
  <dcterms:created xsi:type="dcterms:W3CDTF">2022-01-17T15:17:00Z</dcterms:created>
  <dcterms:modified xsi:type="dcterms:W3CDTF">2022-01-17T15:39:00Z</dcterms:modified>
</cp:coreProperties>
</file>